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20E66" w14:textId="77777777" w:rsidR="00FF2A17" w:rsidRPr="00483179" w:rsidRDefault="00483179" w:rsidP="00483179">
      <w:pPr>
        <w:jc w:val="center"/>
        <w:rPr>
          <w:rFonts w:ascii="Californian FB" w:hAnsi="Californian FB"/>
          <w:sz w:val="40"/>
          <w:szCs w:val="40"/>
        </w:rPr>
      </w:pPr>
      <w:r w:rsidRPr="00483179">
        <w:rPr>
          <w:rFonts w:ascii="Californian FB" w:hAnsi="Californian FB"/>
          <w:sz w:val="40"/>
          <w:szCs w:val="40"/>
        </w:rPr>
        <w:t>Dakota College</w:t>
      </w:r>
    </w:p>
    <w:p w14:paraId="532F4E06" w14:textId="77777777" w:rsidR="00483179" w:rsidRPr="00483179" w:rsidRDefault="00483179" w:rsidP="00483179">
      <w:pPr>
        <w:jc w:val="center"/>
        <w:rPr>
          <w:rFonts w:ascii="Californian FB" w:hAnsi="Californian FB"/>
          <w:sz w:val="40"/>
          <w:szCs w:val="40"/>
        </w:rPr>
      </w:pPr>
      <w:r w:rsidRPr="00483179">
        <w:rPr>
          <w:rFonts w:ascii="Californian FB" w:hAnsi="Californian FB"/>
          <w:sz w:val="40"/>
          <w:szCs w:val="40"/>
        </w:rPr>
        <w:t>Equipment Request</w:t>
      </w:r>
    </w:p>
    <w:p w14:paraId="58D11678" w14:textId="77777777" w:rsidR="00CB5B2C" w:rsidRDefault="004831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C0424" wp14:editId="023A6E12">
                <wp:simplePos x="0" y="0"/>
                <wp:positionH relativeFrom="margin">
                  <wp:posOffset>85725</wp:posOffset>
                </wp:positionH>
                <wp:positionV relativeFrom="paragraph">
                  <wp:posOffset>118110</wp:posOffset>
                </wp:positionV>
                <wp:extent cx="5753100" cy="9525"/>
                <wp:effectExtent l="0" t="0" r="19050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CC844" id="Straight Connector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75pt,9.3pt" to="459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" strokecolor="#4472c4 [3208]" strokeweight="1.5pt">
                <v:stroke joinstyle="miter"/>
                <w10:wrap anchorx="margin"/>
              </v:line>
            </w:pict>
          </mc:Fallback>
        </mc:AlternateContent>
      </w:r>
    </w:p>
    <w:p w14:paraId="6857CEB6" w14:textId="77777777" w:rsidR="00CB5B2C" w:rsidRDefault="00CB5B2C" w:rsidP="00CB5B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4"/>
        <w:gridCol w:w="1551"/>
        <w:gridCol w:w="3060"/>
        <w:gridCol w:w="2245"/>
      </w:tblGrid>
      <w:tr w:rsidR="00CB5B2C" w14:paraId="11E49513" w14:textId="77777777" w:rsidTr="00CB5B2C">
        <w:tc>
          <w:tcPr>
            <w:tcW w:w="4045" w:type="dxa"/>
            <w:gridSpan w:val="2"/>
          </w:tcPr>
          <w:p w14:paraId="0BA20326" w14:textId="77777777" w:rsidR="00CB5B2C" w:rsidRPr="00CB5B2C" w:rsidRDefault="00CB5B2C" w:rsidP="00CB5B2C">
            <w:pPr>
              <w:jc w:val="center"/>
              <w:rPr>
                <w:b/>
                <w:sz w:val="24"/>
              </w:rPr>
            </w:pPr>
            <w:r w:rsidRPr="00CB5B2C">
              <w:rPr>
                <w:b/>
                <w:sz w:val="24"/>
              </w:rPr>
              <w:t>Requesting Department</w:t>
            </w:r>
          </w:p>
        </w:tc>
        <w:tc>
          <w:tcPr>
            <w:tcW w:w="3060" w:type="dxa"/>
          </w:tcPr>
          <w:p w14:paraId="615F72EA" w14:textId="77777777" w:rsidR="00CB5B2C" w:rsidRPr="00CB5B2C" w:rsidRDefault="00CB5B2C" w:rsidP="00CB5B2C">
            <w:pPr>
              <w:jc w:val="center"/>
              <w:rPr>
                <w:b/>
                <w:sz w:val="24"/>
              </w:rPr>
            </w:pPr>
            <w:r w:rsidRPr="00CB5B2C">
              <w:rPr>
                <w:b/>
                <w:sz w:val="24"/>
              </w:rPr>
              <w:t>Name</w:t>
            </w:r>
          </w:p>
        </w:tc>
        <w:tc>
          <w:tcPr>
            <w:tcW w:w="2245" w:type="dxa"/>
            <w:shd w:val="clear" w:color="auto" w:fill="auto"/>
          </w:tcPr>
          <w:p w14:paraId="25C857FF" w14:textId="77777777" w:rsidR="00CB5B2C" w:rsidRPr="00CB5B2C" w:rsidRDefault="00CB5B2C" w:rsidP="00CB5B2C">
            <w:pPr>
              <w:jc w:val="center"/>
              <w:rPr>
                <w:b/>
                <w:sz w:val="24"/>
              </w:rPr>
            </w:pPr>
            <w:r w:rsidRPr="00CB5B2C">
              <w:rPr>
                <w:b/>
                <w:sz w:val="24"/>
              </w:rPr>
              <w:t>Date</w:t>
            </w:r>
          </w:p>
        </w:tc>
      </w:tr>
      <w:tr w:rsidR="00CB5B2C" w14:paraId="1B66D7F9" w14:textId="77777777" w:rsidTr="001B766B">
        <w:tc>
          <w:tcPr>
            <w:tcW w:w="4045" w:type="dxa"/>
            <w:gridSpan w:val="2"/>
            <w:tcBorders>
              <w:bottom w:val="single" w:sz="4" w:space="0" w:color="auto"/>
            </w:tcBorders>
          </w:tcPr>
          <w:p w14:paraId="0937BFAA" w14:textId="77777777" w:rsidR="00CB5B2C" w:rsidRDefault="00CB5B2C" w:rsidP="00CB5B2C"/>
        </w:tc>
        <w:tc>
          <w:tcPr>
            <w:tcW w:w="3060" w:type="dxa"/>
            <w:tcBorders>
              <w:bottom w:val="single" w:sz="4" w:space="0" w:color="auto"/>
            </w:tcBorders>
          </w:tcPr>
          <w:p w14:paraId="3AC0945B" w14:textId="77777777" w:rsidR="00CB5B2C" w:rsidRDefault="00CB5B2C" w:rsidP="00CB5B2C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0908385C" w14:textId="77777777" w:rsidR="00CB5B2C" w:rsidRDefault="00CB5B2C" w:rsidP="00CB5B2C"/>
        </w:tc>
      </w:tr>
      <w:tr w:rsidR="00CB5B2C" w14:paraId="23955046" w14:textId="77777777" w:rsidTr="00CB5B2C">
        <w:tc>
          <w:tcPr>
            <w:tcW w:w="2494" w:type="dxa"/>
          </w:tcPr>
          <w:p w14:paraId="7E4DEC67" w14:textId="77777777" w:rsidR="00CB5B2C" w:rsidRPr="00CB5B2C" w:rsidRDefault="00CB5B2C" w:rsidP="00CB5B2C">
            <w:pPr>
              <w:jc w:val="center"/>
              <w:rPr>
                <w:b/>
                <w:sz w:val="24"/>
              </w:rPr>
            </w:pPr>
            <w:r w:rsidRPr="00CB5B2C">
              <w:rPr>
                <w:b/>
                <w:sz w:val="24"/>
              </w:rPr>
              <w:t>Equipment Description</w:t>
            </w:r>
          </w:p>
        </w:tc>
        <w:tc>
          <w:tcPr>
            <w:tcW w:w="1551" w:type="dxa"/>
          </w:tcPr>
          <w:p w14:paraId="0E73269A" w14:textId="77777777" w:rsidR="00CB5B2C" w:rsidRPr="00CB5B2C" w:rsidRDefault="00CB5B2C" w:rsidP="00CB5B2C">
            <w:pPr>
              <w:jc w:val="center"/>
              <w:rPr>
                <w:b/>
                <w:sz w:val="24"/>
              </w:rPr>
            </w:pPr>
            <w:r w:rsidRPr="00CB5B2C">
              <w:rPr>
                <w:b/>
                <w:sz w:val="24"/>
              </w:rPr>
              <w:t>Cost</w:t>
            </w:r>
          </w:p>
        </w:tc>
        <w:tc>
          <w:tcPr>
            <w:tcW w:w="3060" w:type="dxa"/>
          </w:tcPr>
          <w:p w14:paraId="729CAD18" w14:textId="77777777" w:rsidR="00CB5B2C" w:rsidRPr="00CB5B2C" w:rsidRDefault="00CB5B2C" w:rsidP="00CB5B2C">
            <w:pPr>
              <w:jc w:val="center"/>
              <w:rPr>
                <w:b/>
                <w:sz w:val="24"/>
              </w:rPr>
            </w:pPr>
            <w:r w:rsidRPr="00CB5B2C">
              <w:rPr>
                <w:b/>
                <w:sz w:val="24"/>
              </w:rPr>
              <w:t>Quantity</w:t>
            </w:r>
          </w:p>
        </w:tc>
        <w:tc>
          <w:tcPr>
            <w:tcW w:w="2245" w:type="dxa"/>
            <w:shd w:val="clear" w:color="auto" w:fill="auto"/>
          </w:tcPr>
          <w:p w14:paraId="7FA97909" w14:textId="77777777" w:rsidR="00CB5B2C" w:rsidRPr="00CB5B2C" w:rsidRDefault="00CB5B2C" w:rsidP="00CB5B2C">
            <w:pPr>
              <w:jc w:val="center"/>
              <w:rPr>
                <w:b/>
                <w:sz w:val="24"/>
              </w:rPr>
            </w:pPr>
            <w:r w:rsidRPr="00CB5B2C">
              <w:rPr>
                <w:b/>
                <w:sz w:val="24"/>
              </w:rPr>
              <w:t>Total</w:t>
            </w:r>
          </w:p>
        </w:tc>
      </w:tr>
      <w:tr w:rsidR="00CB5B2C" w14:paraId="53AB9426" w14:textId="77777777" w:rsidTr="00CB5B2C">
        <w:tc>
          <w:tcPr>
            <w:tcW w:w="2494" w:type="dxa"/>
          </w:tcPr>
          <w:p w14:paraId="3235469A" w14:textId="77777777" w:rsidR="00CB5B2C" w:rsidRDefault="00CB5B2C" w:rsidP="00CB5B2C"/>
        </w:tc>
        <w:tc>
          <w:tcPr>
            <w:tcW w:w="1551" w:type="dxa"/>
          </w:tcPr>
          <w:p w14:paraId="40E24C20" w14:textId="77777777" w:rsidR="00CB5B2C" w:rsidRDefault="00CB5B2C" w:rsidP="00CB5B2C"/>
        </w:tc>
        <w:tc>
          <w:tcPr>
            <w:tcW w:w="3060" w:type="dxa"/>
          </w:tcPr>
          <w:p w14:paraId="448F3AB8" w14:textId="77777777" w:rsidR="00CB5B2C" w:rsidRDefault="00CB5B2C" w:rsidP="00CB5B2C"/>
        </w:tc>
        <w:tc>
          <w:tcPr>
            <w:tcW w:w="2245" w:type="dxa"/>
            <w:shd w:val="clear" w:color="auto" w:fill="auto"/>
          </w:tcPr>
          <w:p w14:paraId="45CC8F8B" w14:textId="77777777" w:rsidR="00CB5B2C" w:rsidRDefault="00CB5B2C" w:rsidP="00CB5B2C"/>
        </w:tc>
      </w:tr>
      <w:tr w:rsidR="00CB5B2C" w14:paraId="042AC3DB" w14:textId="77777777" w:rsidTr="00CB5B2C">
        <w:tc>
          <w:tcPr>
            <w:tcW w:w="2494" w:type="dxa"/>
          </w:tcPr>
          <w:p w14:paraId="785F48AC" w14:textId="77777777" w:rsidR="00CB5B2C" w:rsidRDefault="00CB5B2C" w:rsidP="00CB5B2C"/>
        </w:tc>
        <w:tc>
          <w:tcPr>
            <w:tcW w:w="1551" w:type="dxa"/>
          </w:tcPr>
          <w:p w14:paraId="7A73EAA3" w14:textId="77777777" w:rsidR="00CB5B2C" w:rsidRDefault="00CB5B2C" w:rsidP="00CB5B2C"/>
        </w:tc>
        <w:tc>
          <w:tcPr>
            <w:tcW w:w="3060" w:type="dxa"/>
          </w:tcPr>
          <w:p w14:paraId="4BFD6EAB" w14:textId="77777777" w:rsidR="00CB5B2C" w:rsidRDefault="00CB5B2C" w:rsidP="00CB5B2C"/>
        </w:tc>
        <w:tc>
          <w:tcPr>
            <w:tcW w:w="2245" w:type="dxa"/>
            <w:shd w:val="clear" w:color="auto" w:fill="auto"/>
          </w:tcPr>
          <w:p w14:paraId="548B6EE9" w14:textId="77777777" w:rsidR="00CB5B2C" w:rsidRDefault="00CB5B2C" w:rsidP="00CB5B2C"/>
        </w:tc>
      </w:tr>
      <w:tr w:rsidR="00CB5B2C" w14:paraId="0CA1290B" w14:textId="77777777" w:rsidTr="00CB5B2C">
        <w:tc>
          <w:tcPr>
            <w:tcW w:w="2494" w:type="dxa"/>
          </w:tcPr>
          <w:p w14:paraId="77A8488D" w14:textId="77777777" w:rsidR="00CB5B2C" w:rsidRDefault="00CB5B2C" w:rsidP="00CB5B2C"/>
        </w:tc>
        <w:tc>
          <w:tcPr>
            <w:tcW w:w="1551" w:type="dxa"/>
          </w:tcPr>
          <w:p w14:paraId="0DF43892" w14:textId="77777777" w:rsidR="00CB5B2C" w:rsidRDefault="00CB5B2C" w:rsidP="00CB5B2C"/>
        </w:tc>
        <w:tc>
          <w:tcPr>
            <w:tcW w:w="3060" w:type="dxa"/>
          </w:tcPr>
          <w:p w14:paraId="6D2AE984" w14:textId="77777777" w:rsidR="00CB5B2C" w:rsidRDefault="00CB5B2C" w:rsidP="00CB5B2C"/>
        </w:tc>
        <w:tc>
          <w:tcPr>
            <w:tcW w:w="2245" w:type="dxa"/>
            <w:shd w:val="clear" w:color="auto" w:fill="auto"/>
          </w:tcPr>
          <w:p w14:paraId="224D5ACD" w14:textId="77777777" w:rsidR="00CB5B2C" w:rsidRDefault="00CB5B2C" w:rsidP="00CB5B2C"/>
        </w:tc>
      </w:tr>
      <w:tr w:rsidR="00CB5B2C" w14:paraId="49CBD133" w14:textId="77777777" w:rsidTr="00CB5B2C">
        <w:tc>
          <w:tcPr>
            <w:tcW w:w="2494" w:type="dxa"/>
          </w:tcPr>
          <w:p w14:paraId="1DB031D0" w14:textId="77777777" w:rsidR="00CB5B2C" w:rsidRDefault="00CB5B2C" w:rsidP="00CB5B2C"/>
        </w:tc>
        <w:tc>
          <w:tcPr>
            <w:tcW w:w="1551" w:type="dxa"/>
          </w:tcPr>
          <w:p w14:paraId="0B73AF7D" w14:textId="77777777" w:rsidR="00CB5B2C" w:rsidRDefault="00CB5B2C" w:rsidP="00CB5B2C"/>
        </w:tc>
        <w:tc>
          <w:tcPr>
            <w:tcW w:w="3060" w:type="dxa"/>
          </w:tcPr>
          <w:p w14:paraId="7020075A" w14:textId="77777777" w:rsidR="00CB5B2C" w:rsidRDefault="00CB5B2C" w:rsidP="00CB5B2C"/>
        </w:tc>
        <w:tc>
          <w:tcPr>
            <w:tcW w:w="2245" w:type="dxa"/>
            <w:shd w:val="clear" w:color="auto" w:fill="auto"/>
          </w:tcPr>
          <w:p w14:paraId="17C709B3" w14:textId="77777777" w:rsidR="00CB5B2C" w:rsidRDefault="00CB5B2C" w:rsidP="00CB5B2C"/>
        </w:tc>
      </w:tr>
      <w:tr w:rsidR="00CB5B2C" w14:paraId="6983F451" w14:textId="77777777" w:rsidTr="00CB5B2C">
        <w:tc>
          <w:tcPr>
            <w:tcW w:w="2494" w:type="dxa"/>
          </w:tcPr>
          <w:p w14:paraId="2B255BB5" w14:textId="77777777" w:rsidR="00CB5B2C" w:rsidRDefault="00CB5B2C" w:rsidP="00CB5B2C"/>
        </w:tc>
        <w:tc>
          <w:tcPr>
            <w:tcW w:w="1551" w:type="dxa"/>
          </w:tcPr>
          <w:p w14:paraId="533C01D9" w14:textId="77777777" w:rsidR="00CB5B2C" w:rsidRDefault="00CB5B2C" w:rsidP="00CB5B2C"/>
        </w:tc>
        <w:tc>
          <w:tcPr>
            <w:tcW w:w="3060" w:type="dxa"/>
          </w:tcPr>
          <w:p w14:paraId="401FCC88" w14:textId="77777777" w:rsidR="00CB5B2C" w:rsidRDefault="00CB5B2C" w:rsidP="00CB5B2C"/>
        </w:tc>
        <w:tc>
          <w:tcPr>
            <w:tcW w:w="2245" w:type="dxa"/>
            <w:shd w:val="clear" w:color="auto" w:fill="auto"/>
          </w:tcPr>
          <w:p w14:paraId="1EF64A0F" w14:textId="77777777" w:rsidR="00CB5B2C" w:rsidRDefault="00CB5B2C" w:rsidP="00CB5B2C"/>
        </w:tc>
      </w:tr>
    </w:tbl>
    <w:p w14:paraId="0640C396" w14:textId="77777777" w:rsidR="00483179" w:rsidRPr="00CB5B2C" w:rsidRDefault="00483179" w:rsidP="00CB5B2C"/>
    <w:sectPr w:rsidR="00483179" w:rsidRPr="00CB5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79"/>
    <w:rsid w:val="001B766B"/>
    <w:rsid w:val="00483179"/>
    <w:rsid w:val="009D2961"/>
    <w:rsid w:val="00CB5B2C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8216"/>
  <w15:chartTrackingRefBased/>
  <w15:docId w15:val="{1D80838F-538A-4848-85FF-4F44284E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CB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.gangl.NDU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Gangl, Bradford</dc:creator>
  <cp:keywords/>
  <dc:description/>
  <cp:lastModifiedBy>Leader, Josephine</cp:lastModifiedBy>
  <cp:revision>2</cp:revision>
  <dcterms:created xsi:type="dcterms:W3CDTF">2020-10-14T13:40:00Z</dcterms:created>
  <dcterms:modified xsi:type="dcterms:W3CDTF">2020-10-14T13:40:00Z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